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0AA" w:rsidRPr="009230AA" w:rsidRDefault="009230AA" w:rsidP="009230AA">
      <w:pPr>
        <w:keepNext/>
        <w:keepLines/>
        <w:spacing w:before="40" w:after="0" w:line="360" w:lineRule="auto"/>
        <w:ind w:right="312"/>
        <w:jc w:val="center"/>
        <w:outlineLvl w:val="2"/>
        <w:rPr>
          <w:rFonts w:ascii="Times New Roman" w:eastAsiaTheme="majorEastAsia" w:hAnsi="Times New Roman" w:cs="Times New Roman"/>
          <w:sz w:val="28"/>
          <w:szCs w:val="28"/>
          <w:lang w:eastAsia="ru-RU"/>
        </w:rPr>
      </w:pPr>
      <w:bookmarkStart w:id="0" w:name="_Toc71029752"/>
      <w:r w:rsidRPr="009230AA">
        <w:rPr>
          <w:rFonts w:ascii="Times New Roman" w:eastAsiaTheme="majorEastAsia" w:hAnsi="Times New Roman" w:cs="Times New Roman"/>
          <w:b/>
          <w:sz w:val="28"/>
          <w:szCs w:val="28"/>
          <w:lang w:eastAsia="ru-RU"/>
        </w:rPr>
        <w:t>Беседа 1. Послушание в семье.</w:t>
      </w:r>
      <w:bookmarkEnd w:id="0"/>
    </w:p>
    <w:p w:rsidR="009230AA" w:rsidRPr="009230AA" w:rsidRDefault="009230AA" w:rsidP="009230AA">
      <w:pPr>
        <w:spacing w:after="0" w:line="360" w:lineRule="auto"/>
        <w:ind w:right="312"/>
        <w:jc w:val="center"/>
        <w:rPr>
          <w:rFonts w:ascii="Times New Roman" w:eastAsia="Times New Roman" w:hAnsi="Times New Roman" w:cs="Times New Roman"/>
          <w:b/>
          <w:sz w:val="32"/>
          <w:szCs w:val="32"/>
          <w:lang w:eastAsia="ru-RU"/>
        </w:rPr>
      </w:pPr>
    </w:p>
    <w:p w:rsidR="009230AA" w:rsidRPr="009230AA" w:rsidRDefault="009230AA" w:rsidP="009230AA">
      <w:pPr>
        <w:spacing w:after="0" w:line="360" w:lineRule="auto"/>
        <w:ind w:right="312"/>
        <w:jc w:val="center"/>
        <w:rPr>
          <w:rFonts w:ascii="Times New Roman" w:eastAsia="Times New Roman" w:hAnsi="Times New Roman" w:cs="Times New Roman"/>
          <w:b/>
          <w:sz w:val="32"/>
          <w:szCs w:val="32"/>
          <w:lang w:eastAsia="ru-RU"/>
        </w:rPr>
      </w:pPr>
    </w:p>
    <w:p w:rsidR="009230AA" w:rsidRPr="009230AA" w:rsidRDefault="009230AA" w:rsidP="009230AA">
      <w:pPr>
        <w:spacing w:after="0" w:line="360" w:lineRule="auto"/>
        <w:ind w:right="312"/>
        <w:jc w:val="center"/>
        <w:rPr>
          <w:rFonts w:ascii="Times New Roman" w:eastAsia="Times New Roman" w:hAnsi="Times New Roman" w:cs="Times New Roman"/>
          <w:b/>
          <w:sz w:val="32"/>
          <w:szCs w:val="32"/>
          <w:lang w:eastAsia="ru-RU"/>
        </w:rPr>
      </w:pPr>
    </w:p>
    <w:p w:rsidR="009230AA" w:rsidRPr="009230AA" w:rsidRDefault="009230AA" w:rsidP="009230AA">
      <w:pPr>
        <w:shd w:val="clear" w:color="auto" w:fill="FFFFFF"/>
        <w:spacing w:after="0" w:line="360" w:lineRule="auto"/>
        <w:rPr>
          <w:rFonts w:ascii="Arial" w:eastAsia="Times New Roman" w:hAnsi="Arial" w:cs="Arial"/>
          <w:sz w:val="24"/>
          <w:szCs w:val="24"/>
          <w:lang w:eastAsia="ru-RU"/>
        </w:rPr>
      </w:pPr>
      <w:r w:rsidRPr="009230AA">
        <w:rPr>
          <w:rFonts w:ascii="Times New Roman" w:eastAsia="Times New Roman" w:hAnsi="Times New Roman" w:cs="Times New Roman"/>
          <w:sz w:val="28"/>
          <w:szCs w:val="28"/>
          <w:lang w:eastAsia="ru-RU"/>
        </w:rPr>
        <w:t xml:space="preserve">                                                                               «Ребёнок учится тому,</w:t>
      </w:r>
    </w:p>
    <w:p w:rsidR="009230AA" w:rsidRPr="009230AA" w:rsidRDefault="009230AA" w:rsidP="009230AA">
      <w:pPr>
        <w:shd w:val="clear" w:color="auto" w:fill="FFFFFF"/>
        <w:spacing w:after="0" w:line="360" w:lineRule="auto"/>
        <w:ind w:left="450"/>
        <w:rPr>
          <w:rFonts w:ascii="Arial" w:eastAsia="Times New Roman" w:hAnsi="Arial" w:cs="Arial"/>
          <w:sz w:val="24"/>
          <w:szCs w:val="24"/>
          <w:lang w:eastAsia="ru-RU"/>
        </w:rPr>
      </w:pPr>
      <w:r w:rsidRPr="009230AA">
        <w:rPr>
          <w:rFonts w:ascii="Times New Roman" w:eastAsia="Times New Roman" w:hAnsi="Times New Roman" w:cs="Times New Roman"/>
          <w:sz w:val="28"/>
          <w:szCs w:val="28"/>
          <w:lang w:eastAsia="ru-RU"/>
        </w:rPr>
        <w:t>                                                                          Что видит у себя в дому.</w:t>
      </w:r>
    </w:p>
    <w:p w:rsidR="009230AA" w:rsidRPr="009230AA" w:rsidRDefault="009230AA" w:rsidP="009230AA">
      <w:pPr>
        <w:shd w:val="clear" w:color="auto" w:fill="FFFFFF"/>
        <w:spacing w:after="0" w:line="360" w:lineRule="auto"/>
        <w:ind w:left="450"/>
        <w:rPr>
          <w:rFonts w:ascii="Arial" w:eastAsia="Times New Roman" w:hAnsi="Arial" w:cs="Arial"/>
          <w:sz w:val="24"/>
          <w:szCs w:val="24"/>
          <w:lang w:eastAsia="ru-RU"/>
        </w:rPr>
      </w:pPr>
      <w:r w:rsidRPr="009230AA">
        <w:rPr>
          <w:rFonts w:ascii="Times New Roman" w:eastAsia="Times New Roman" w:hAnsi="Times New Roman" w:cs="Times New Roman"/>
          <w:sz w:val="28"/>
          <w:szCs w:val="28"/>
          <w:lang w:eastAsia="ru-RU"/>
        </w:rPr>
        <w:t>                                                                          Родители - пример ему.</w:t>
      </w:r>
    </w:p>
    <w:p w:rsidR="009230AA" w:rsidRPr="009230AA" w:rsidRDefault="009230AA" w:rsidP="009230AA">
      <w:pPr>
        <w:shd w:val="clear" w:color="auto" w:fill="FFFFFF"/>
        <w:spacing w:after="0" w:line="360" w:lineRule="auto"/>
        <w:ind w:left="450"/>
        <w:rPr>
          <w:rFonts w:ascii="Arial" w:eastAsia="Times New Roman" w:hAnsi="Arial" w:cs="Arial"/>
          <w:sz w:val="24"/>
          <w:szCs w:val="24"/>
          <w:lang w:eastAsia="ru-RU"/>
        </w:rPr>
      </w:pPr>
      <w:r w:rsidRPr="009230AA">
        <w:rPr>
          <w:rFonts w:ascii="Times New Roman" w:eastAsia="Times New Roman" w:hAnsi="Times New Roman" w:cs="Times New Roman"/>
          <w:sz w:val="28"/>
          <w:szCs w:val="28"/>
          <w:lang w:eastAsia="ru-RU"/>
        </w:rPr>
        <w:t>                                                                         А дом его - большая крепость»</w:t>
      </w:r>
    </w:p>
    <w:p w:rsidR="009230AA" w:rsidRPr="009230AA" w:rsidRDefault="009230AA" w:rsidP="009230AA">
      <w:pPr>
        <w:shd w:val="clear" w:color="auto" w:fill="FFFFFF"/>
        <w:spacing w:before="100" w:beforeAutospacing="1" w:after="100" w:afterAutospacing="1" w:line="360" w:lineRule="auto"/>
        <w:ind w:firstLine="708"/>
        <w:jc w:val="both"/>
        <w:rPr>
          <w:rFonts w:ascii="Times New Roman" w:eastAsia="Times New Roman" w:hAnsi="Times New Roman" w:cs="Times New Roman"/>
          <w:color w:val="000000"/>
          <w:sz w:val="28"/>
          <w:szCs w:val="28"/>
          <w:lang w:eastAsia="ru-RU"/>
        </w:rPr>
      </w:pPr>
      <w:r w:rsidRPr="009230AA">
        <w:rPr>
          <w:rFonts w:ascii="Times New Roman" w:eastAsia="Times New Roman" w:hAnsi="Times New Roman" w:cs="Times New Roman"/>
          <w:sz w:val="28"/>
          <w:szCs w:val="28"/>
          <w:lang w:eastAsia="ru-RU"/>
        </w:rPr>
        <w:t>                                                                                              Себастьян Брант</w:t>
      </w:r>
      <w:r w:rsidRPr="009230AA">
        <w:rPr>
          <w:rFonts w:ascii="Times New Roman" w:eastAsia="Times New Roman" w:hAnsi="Times New Roman" w:cs="Times New Roman"/>
          <w:color w:val="000000"/>
          <w:sz w:val="28"/>
          <w:szCs w:val="28"/>
          <w:lang w:eastAsia="ru-RU"/>
        </w:rPr>
        <w:t xml:space="preserve"> </w:t>
      </w:r>
    </w:p>
    <w:p w:rsidR="009230AA" w:rsidRPr="009230AA" w:rsidRDefault="009230AA" w:rsidP="009230AA">
      <w:pPr>
        <w:shd w:val="clear" w:color="auto" w:fill="FFFFFF"/>
        <w:spacing w:after="0" w:line="360" w:lineRule="auto"/>
        <w:ind w:firstLine="708"/>
        <w:jc w:val="both"/>
        <w:textAlignment w:val="baseline"/>
        <w:rPr>
          <w:rFonts w:ascii="Times New Roman" w:eastAsia="Times New Roman" w:hAnsi="Times New Roman" w:cs="Times New Roman"/>
          <w:color w:val="000000"/>
          <w:sz w:val="28"/>
          <w:szCs w:val="28"/>
          <w:lang w:eastAsia="ru-RU"/>
        </w:rPr>
      </w:pPr>
      <w:r w:rsidRPr="009230AA">
        <w:rPr>
          <w:rFonts w:ascii="Times New Roman" w:eastAsia="Times New Roman" w:hAnsi="Times New Roman" w:cs="Times New Roman"/>
          <w:color w:val="000000"/>
          <w:sz w:val="28"/>
          <w:szCs w:val="28"/>
          <w:lang w:eastAsia="ru-RU"/>
        </w:rPr>
        <w:t xml:space="preserve">Все мы, родители, педагоги, хотим видеть наших детей здоровыми и благополучными.  Но благополучие и здоровье бывают не только телесными. Мы знаем, что у человека есть еще и душа. </w:t>
      </w:r>
      <w:r w:rsidRPr="009230AA">
        <w:rPr>
          <w:rFonts w:ascii="Times New Roman" w:eastAsia="Times New Roman" w:hAnsi="Times New Roman" w:cs="Times New Roman"/>
          <w:color w:val="000000"/>
          <w:sz w:val="28"/>
          <w:szCs w:val="28"/>
          <w:bdr w:val="none" w:sz="0" w:space="0" w:color="auto" w:frame="1"/>
          <w:lang w:eastAsia="ru-RU"/>
        </w:rPr>
        <w:t xml:space="preserve"> </w:t>
      </w:r>
      <w:r w:rsidRPr="009230AA">
        <w:rPr>
          <w:rFonts w:ascii="Times New Roman" w:eastAsia="Times New Roman" w:hAnsi="Times New Roman" w:cs="Times New Roman"/>
          <w:color w:val="000000"/>
          <w:sz w:val="28"/>
          <w:szCs w:val="28"/>
          <w:lang w:eastAsia="ru-RU"/>
        </w:rPr>
        <w:t xml:space="preserve">О здоровье души нам надо заботиться также рано, как и о здоровье тела. Пока ребенок маленький и сердце его чисто, нам нужно заниматься развитием доброго его устроения. Ведь в наше время так много возможностей ребенку встретить в своей жизни скверну порока и греха. Чтобы этого не случилось нужно приложить немало усилий. </w:t>
      </w:r>
      <w:r w:rsidRPr="009230AA">
        <w:rPr>
          <w:rFonts w:ascii="Times New Roman" w:eastAsia="Times New Roman" w:hAnsi="Times New Roman" w:cs="Times New Roman"/>
          <w:color w:val="000000"/>
          <w:sz w:val="28"/>
          <w:szCs w:val="28"/>
          <w:bdr w:val="none" w:sz="0" w:space="0" w:color="auto" w:frame="1"/>
          <w:lang w:eastAsia="ru-RU"/>
        </w:rPr>
        <w:t xml:space="preserve"> </w:t>
      </w:r>
      <w:r w:rsidRPr="009230AA">
        <w:rPr>
          <w:rFonts w:ascii="Times New Roman" w:eastAsia="Times New Roman" w:hAnsi="Times New Roman" w:cs="Times New Roman"/>
          <w:color w:val="000000"/>
          <w:sz w:val="28"/>
          <w:szCs w:val="28"/>
          <w:lang w:eastAsia="ru-RU"/>
        </w:rPr>
        <w:t>И наш труд по воспитанию мы можем сравнить с трудом садовника, которому удается вырастить плоды высокой культуры лишь после многих лет упорного труда.</w:t>
      </w:r>
      <w:r w:rsidRPr="009230AA">
        <w:rPr>
          <w:rFonts w:ascii="Times New Roman" w:eastAsia="Times New Roman" w:hAnsi="Times New Roman" w:cs="Times New Roman"/>
          <w:color w:val="000000"/>
          <w:sz w:val="28"/>
          <w:szCs w:val="28"/>
          <w:bdr w:val="none" w:sz="0" w:space="0" w:color="auto" w:frame="1"/>
          <w:lang w:eastAsia="ru-RU"/>
        </w:rPr>
        <w:t xml:space="preserve"> </w:t>
      </w:r>
    </w:p>
    <w:p w:rsidR="009230AA" w:rsidRPr="009230AA" w:rsidRDefault="009230AA" w:rsidP="009230AA">
      <w:pPr>
        <w:spacing w:after="0" w:line="360" w:lineRule="auto"/>
        <w:ind w:firstLine="708"/>
        <w:jc w:val="both"/>
        <w:rPr>
          <w:rFonts w:ascii="Times New Roman" w:eastAsia="Times New Roman" w:hAnsi="Times New Roman" w:cs="Times New Roman"/>
          <w:b/>
          <w:i/>
          <w:sz w:val="28"/>
          <w:szCs w:val="28"/>
          <w:lang w:eastAsia="ru-RU"/>
        </w:rPr>
      </w:pPr>
      <w:r w:rsidRPr="009230AA">
        <w:rPr>
          <w:rFonts w:ascii="Times New Roman" w:eastAsia="Times New Roman" w:hAnsi="Times New Roman" w:cs="Times New Roman"/>
          <w:b/>
          <w:i/>
          <w:sz w:val="28"/>
          <w:szCs w:val="28"/>
          <w:lang w:eastAsia="ru-RU"/>
        </w:rPr>
        <w:t>Почему в наше время непослушание в самых различных формах стало столь распространенным явлением?</w:t>
      </w:r>
    </w:p>
    <w:p w:rsidR="009230AA" w:rsidRPr="009230AA" w:rsidRDefault="009230AA" w:rsidP="009230AA">
      <w:pPr>
        <w:spacing w:after="0" w:line="360" w:lineRule="auto"/>
        <w:ind w:right="312"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b/>
          <w:sz w:val="28"/>
          <w:szCs w:val="28"/>
          <w:lang w:eastAsia="ru-RU"/>
        </w:rPr>
        <w:t xml:space="preserve">Цель: </w:t>
      </w:r>
      <w:r w:rsidRPr="009230AA">
        <w:rPr>
          <w:rFonts w:ascii="Times New Roman" w:eastAsia="Times New Roman" w:hAnsi="Times New Roman" w:cs="Times New Roman"/>
          <w:sz w:val="28"/>
          <w:szCs w:val="28"/>
          <w:lang w:eastAsia="ru-RU"/>
        </w:rPr>
        <w:t>помочь родителям понять, что послушание является основой добродетельной жизни их детей.</w:t>
      </w:r>
    </w:p>
    <w:p w:rsidR="009230AA" w:rsidRPr="009230AA" w:rsidRDefault="009230AA" w:rsidP="009230AA">
      <w:pPr>
        <w:spacing w:after="0" w:line="360" w:lineRule="auto"/>
        <w:ind w:right="312" w:firstLine="708"/>
        <w:jc w:val="both"/>
        <w:rPr>
          <w:rFonts w:ascii="Times New Roman" w:eastAsia="Times New Roman" w:hAnsi="Times New Roman" w:cs="Times New Roman"/>
          <w:b/>
          <w:sz w:val="28"/>
          <w:szCs w:val="28"/>
          <w:lang w:eastAsia="ru-RU"/>
        </w:rPr>
      </w:pPr>
      <w:r w:rsidRPr="009230AA">
        <w:rPr>
          <w:rFonts w:ascii="Times New Roman" w:eastAsia="Times New Roman" w:hAnsi="Times New Roman" w:cs="Times New Roman"/>
          <w:b/>
          <w:sz w:val="28"/>
          <w:szCs w:val="28"/>
          <w:lang w:eastAsia="ru-RU"/>
        </w:rPr>
        <w:t xml:space="preserve">Задачи: </w:t>
      </w:r>
    </w:p>
    <w:p w:rsidR="009230AA" w:rsidRPr="009230AA" w:rsidRDefault="009230AA" w:rsidP="009230AA">
      <w:pPr>
        <w:spacing w:after="0" w:line="360" w:lineRule="auto"/>
        <w:ind w:right="312"/>
        <w:jc w:val="both"/>
        <w:rPr>
          <w:rFonts w:ascii="Times New Roman" w:eastAsia="Times New Roman" w:hAnsi="Times New Roman" w:cs="Times New Roman"/>
          <w:b/>
          <w:sz w:val="28"/>
          <w:szCs w:val="28"/>
          <w:lang w:eastAsia="ru-RU"/>
        </w:rPr>
      </w:pPr>
      <w:r w:rsidRPr="009230AA">
        <w:rPr>
          <w:rFonts w:ascii="Times New Roman" w:eastAsia="Times New Roman" w:hAnsi="Times New Roman" w:cs="Times New Roman"/>
          <w:sz w:val="28"/>
          <w:szCs w:val="28"/>
          <w:lang w:eastAsia="ru-RU"/>
        </w:rPr>
        <w:t>1. Помочь осознать родителям, что послушание – это одна из главных детских добродетелей, которую надо воспитывать в ребенке</w:t>
      </w:r>
    </w:p>
    <w:p w:rsidR="009230AA" w:rsidRPr="009230AA" w:rsidRDefault="009230AA" w:rsidP="009230AA">
      <w:pPr>
        <w:spacing w:after="0" w:line="360" w:lineRule="auto"/>
        <w:ind w:right="312"/>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2. Обсудить и осознать причины детского непослушания.</w:t>
      </w:r>
    </w:p>
    <w:p w:rsidR="009230AA" w:rsidRPr="009230AA" w:rsidRDefault="009230AA" w:rsidP="009230AA">
      <w:pPr>
        <w:spacing w:after="0" w:line="360" w:lineRule="auto"/>
        <w:ind w:right="312"/>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lastRenderedPageBreak/>
        <w:t>3. Сформировать у родителей потребность в воспитании у детей послушания.</w:t>
      </w:r>
    </w:p>
    <w:p w:rsidR="009230AA" w:rsidRPr="009230AA" w:rsidRDefault="009230AA" w:rsidP="009230AA">
      <w:pPr>
        <w:spacing w:after="0" w:line="360" w:lineRule="auto"/>
        <w:ind w:right="312"/>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4. Обсудить с родителями способы воспитания послушания.</w:t>
      </w:r>
    </w:p>
    <w:p w:rsidR="009230AA" w:rsidRPr="009230AA" w:rsidRDefault="009230AA" w:rsidP="009230AA">
      <w:pPr>
        <w:spacing w:after="0"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Проблема непослушания касается всего, но больше всего она связана с неподчинением в семье.  Тому, что непослушание как первых людей, так и последующих поколений, было общим состоянием человечества, есть замечательные свидетельства. Несколько цитат принадлежат разным авторам: философу, поэту, политику и служителю культа.</w:t>
      </w:r>
    </w:p>
    <w:p w:rsidR="009230AA" w:rsidRPr="009230AA" w:rsidRDefault="009230AA" w:rsidP="009230AA">
      <w:pPr>
        <w:spacing w:after="0"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i/>
          <w:sz w:val="28"/>
          <w:szCs w:val="28"/>
          <w:lang w:eastAsia="ru-RU"/>
        </w:rPr>
        <w:t>Философ:</w:t>
      </w:r>
      <w:r w:rsidRPr="009230AA">
        <w:rPr>
          <w:rFonts w:ascii="Times New Roman" w:eastAsia="Times New Roman" w:hAnsi="Times New Roman" w:cs="Times New Roman"/>
          <w:sz w:val="28"/>
          <w:szCs w:val="28"/>
          <w:lang w:eastAsia="ru-RU"/>
        </w:rPr>
        <w:t xml:space="preserve"> «Наша молодежь любит роскошь, плохо воспитана, насмехается над начальством, не уважает стариков, перечит родителям. Наши дети стали просто тиранами». Это выглядит очень современно, хотя цитата принадлежит Сократу, жившему за 400 лет до Рождества Христова.</w:t>
      </w:r>
    </w:p>
    <w:p w:rsidR="009230AA" w:rsidRPr="009230AA" w:rsidRDefault="009230AA" w:rsidP="009230AA">
      <w:pPr>
        <w:spacing w:after="0"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i/>
          <w:sz w:val="28"/>
          <w:szCs w:val="28"/>
          <w:lang w:eastAsia="ru-RU"/>
        </w:rPr>
        <w:t>Поэт:</w:t>
      </w:r>
      <w:r w:rsidRPr="009230AA">
        <w:rPr>
          <w:rFonts w:ascii="Times New Roman" w:eastAsia="Times New Roman" w:hAnsi="Times New Roman" w:cs="Times New Roman"/>
          <w:sz w:val="28"/>
          <w:szCs w:val="28"/>
          <w:lang w:eastAsia="ru-RU"/>
        </w:rPr>
        <w:t xml:space="preserve"> «Я утратил всякие надежды относительно будущего нашей страны, если сегодняшняя молодежь возьмёт завтра в свои руки бразды правления. Эта молодежь невыносима, не выдержанна, просто ужасна!» (Это древнегреческий поэт Гесиод, живший за 720 лет до РХ.</w:t>
      </w:r>
    </w:p>
    <w:p w:rsidR="009230AA" w:rsidRPr="009230AA" w:rsidRDefault="009230AA" w:rsidP="009230AA">
      <w:pPr>
        <w:spacing w:after="0" w:line="360" w:lineRule="auto"/>
        <w:ind w:firstLine="708"/>
        <w:jc w:val="both"/>
        <w:rPr>
          <w:rFonts w:ascii="Times New Roman" w:eastAsia="Times New Roman" w:hAnsi="Times New Roman" w:cs="Times New Roman"/>
          <w:i/>
          <w:sz w:val="28"/>
          <w:szCs w:val="28"/>
          <w:lang w:eastAsia="ru-RU"/>
        </w:rPr>
      </w:pPr>
      <w:r w:rsidRPr="009230AA">
        <w:rPr>
          <w:rFonts w:ascii="Times New Roman" w:eastAsia="Times New Roman" w:hAnsi="Times New Roman" w:cs="Times New Roman"/>
          <w:i/>
          <w:sz w:val="28"/>
          <w:szCs w:val="28"/>
          <w:lang w:eastAsia="ru-RU"/>
        </w:rPr>
        <w:t>Политик:</w:t>
      </w:r>
      <w:r w:rsidRPr="009230AA">
        <w:rPr>
          <w:rFonts w:ascii="Times New Roman" w:eastAsia="Times New Roman" w:hAnsi="Times New Roman" w:cs="Times New Roman"/>
          <w:sz w:val="28"/>
          <w:szCs w:val="28"/>
          <w:lang w:eastAsia="ru-RU"/>
        </w:rPr>
        <w:t xml:space="preserve"> «Наша молодежь растлена до глубины души, она никогда не будет похожа на молодёжь былых времен. Молодое поколение не сможет сохранить нашу культуру.» (</w:t>
      </w:r>
      <w:r w:rsidRPr="009230AA">
        <w:rPr>
          <w:rFonts w:ascii="Times New Roman" w:eastAsia="Times New Roman" w:hAnsi="Times New Roman" w:cs="Times New Roman"/>
          <w:i/>
          <w:sz w:val="28"/>
          <w:szCs w:val="28"/>
          <w:lang w:eastAsia="ru-RU"/>
        </w:rPr>
        <w:t>Найдено в глиняном горшке, 3000 лет хранившемся в развалинах Вавилона).</w:t>
      </w:r>
    </w:p>
    <w:p w:rsidR="009230AA" w:rsidRPr="009230AA" w:rsidRDefault="009230AA" w:rsidP="009230AA">
      <w:pPr>
        <w:spacing w:after="0"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i/>
          <w:sz w:val="28"/>
          <w:szCs w:val="28"/>
          <w:lang w:eastAsia="ru-RU"/>
        </w:rPr>
        <w:t>Служитель культа:</w:t>
      </w:r>
      <w:r w:rsidRPr="009230AA">
        <w:rPr>
          <w:rFonts w:ascii="Times New Roman" w:eastAsia="Times New Roman" w:hAnsi="Times New Roman" w:cs="Times New Roman"/>
          <w:sz w:val="28"/>
          <w:szCs w:val="28"/>
          <w:lang w:eastAsia="ru-RU"/>
        </w:rPr>
        <w:t xml:space="preserve"> «Наш мир достиг критической стадии. Дети больше не слушают своих родителей. Видимо, конец мира уже недалёк.» Последнее высказывание принадлежит египетскому жрецу. Свитку папируса с этой надписью около 4000 лет.</w:t>
      </w:r>
    </w:p>
    <w:p w:rsidR="009230AA" w:rsidRPr="009230AA" w:rsidRDefault="009230AA" w:rsidP="009230AA">
      <w:pPr>
        <w:spacing w:after="0"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Знаменательно, что все эти великие цивилизации погибли. То есть непослушание ведёт по пути погибели. Здесь имеется в виду непослушание младших старшему поколению.</w:t>
      </w:r>
    </w:p>
    <w:p w:rsidR="009230AA" w:rsidRPr="009230AA" w:rsidRDefault="009230AA" w:rsidP="009230AA">
      <w:pPr>
        <w:spacing w:after="0"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 xml:space="preserve">Послушание с точки зрения рассудочного подхода кажется порой чуть ли не бессмысленным, но у него другая задача – направить человека на </w:t>
      </w:r>
      <w:r w:rsidRPr="009230AA">
        <w:rPr>
          <w:rFonts w:ascii="Times New Roman" w:eastAsia="Times New Roman" w:hAnsi="Times New Roman" w:cs="Times New Roman"/>
          <w:sz w:val="28"/>
          <w:szCs w:val="28"/>
          <w:lang w:eastAsia="ru-RU"/>
        </w:rPr>
        <w:lastRenderedPageBreak/>
        <w:t xml:space="preserve">выполнение не того, что хочется, а того, что не хочется, но полезно. Именно в этом состоит послушание. Основная его цель – воспитание воли. </w:t>
      </w:r>
    </w:p>
    <w:p w:rsidR="009230AA" w:rsidRPr="009230AA" w:rsidRDefault="009230AA" w:rsidP="009230AA">
      <w:pPr>
        <w:spacing w:after="0"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 xml:space="preserve">Слово «послушание» хорошо знакомо детям. Оно предполагает не только слышать, но и исполнять т. е слушаться. Грамматически слово «слушать – </w:t>
      </w:r>
      <w:proofErr w:type="spellStart"/>
      <w:r w:rsidRPr="009230AA">
        <w:rPr>
          <w:rFonts w:ascii="Times New Roman" w:eastAsia="Times New Roman" w:hAnsi="Times New Roman" w:cs="Times New Roman"/>
          <w:sz w:val="28"/>
          <w:szCs w:val="28"/>
          <w:lang w:eastAsia="ru-RU"/>
        </w:rPr>
        <w:t>ся</w:t>
      </w:r>
      <w:proofErr w:type="spellEnd"/>
      <w:r w:rsidRPr="009230AA">
        <w:rPr>
          <w:rFonts w:ascii="Times New Roman" w:eastAsia="Times New Roman" w:hAnsi="Times New Roman" w:cs="Times New Roman"/>
          <w:sz w:val="28"/>
          <w:szCs w:val="28"/>
          <w:lang w:eastAsia="ru-RU"/>
        </w:rPr>
        <w:t>» - это слушать себя. А слушать себя – это не поступать, как тебе хочется, а слушать свою совесть, которая подсказывает нам, как поступить. Поэтому Святые Отцы послушание ставили выше поста и молитвы.</w:t>
      </w:r>
    </w:p>
    <w:p w:rsidR="009230AA" w:rsidRPr="009230AA" w:rsidRDefault="009230AA" w:rsidP="009230AA">
      <w:pPr>
        <w:spacing w:after="0"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 xml:space="preserve">Почему послушание было в монастырях? Послушание призывало к какой – то постоянной деятельности, человек не должен был находиться в безделье. Святые отцы говорили: «Когда под котлом огонь горит, на него мухи не садятся». </w:t>
      </w:r>
    </w:p>
    <w:p w:rsidR="009230AA" w:rsidRPr="009230AA" w:rsidRDefault="009230AA" w:rsidP="009230AA">
      <w:pPr>
        <w:spacing w:after="0"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 xml:space="preserve">Почему отсутствие деятельности, занятости порождает праздность и приходят мысли неподобные? Потому, что ум не находится в независимом состоянии, на него всё время воздействует невидимый мир. Ангел старается подсказать своё, а дьявол, как Еве, - своё вложить. Послушание делает человека подобным тому, кого он слушается. А когда человек занят, ему некогда думать ни о чём отвлеченном, он занят тем, что делает. Это ограждает от праздности и от всяких пустых мыслей. Вот почему в монастырях главным законом является послушание. Послушание является необходимым условием существования любой общественной структуры, в том числе и семьи. </w:t>
      </w:r>
    </w:p>
    <w:p w:rsidR="009230AA" w:rsidRPr="009230AA" w:rsidRDefault="009230AA" w:rsidP="009230AA">
      <w:pPr>
        <w:spacing w:after="0"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Любовь и послушание – это две неотделимые добродетели. В основе христианской, жертвенной любви лежит любовь к Богу. А любовь к Богу начинается со страха Божия, а страх Божий – это боязнь оскорбить своими грехами Творца. Когда ты любишь кого- то, то стараешься его ничем не расстраивать, ничем не огорчать. Недостаток любви ведёт к непослушанию.</w:t>
      </w:r>
      <w:r>
        <w:rPr>
          <w:rFonts w:ascii="Times New Roman" w:eastAsia="Times New Roman" w:hAnsi="Times New Roman" w:cs="Times New Roman"/>
          <w:sz w:val="28"/>
          <w:szCs w:val="28"/>
          <w:lang w:eastAsia="ru-RU"/>
        </w:rPr>
        <w:t xml:space="preserve"> </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iCs/>
          <w:sz w:val="28"/>
          <w:szCs w:val="28"/>
          <w:bdr w:val="none" w:sz="0" w:space="0" w:color="auto" w:frame="1"/>
          <w:lang w:eastAsia="ru-RU"/>
        </w:rPr>
      </w:pPr>
      <w:r w:rsidRPr="009230AA">
        <w:rPr>
          <w:rFonts w:ascii="Times New Roman" w:eastAsia="Times New Roman" w:hAnsi="Times New Roman" w:cs="Times New Roman"/>
          <w:iCs/>
          <w:sz w:val="28"/>
          <w:szCs w:val="28"/>
          <w:bdr w:val="none" w:sz="0" w:space="0" w:color="auto" w:frame="1"/>
          <w:lang w:eastAsia="ru-RU"/>
        </w:rPr>
        <w:t xml:space="preserve">«Послушание – это царица детских добродетелей, и при наличии послушания за ним последует в ребенке развитие всех душевных достоинств», - писал в начале 20 века известный православный писатель и богослов Н.Е. Пестов. Непослушание первых людей – Адама и Евы – повлекло за собой </w:t>
      </w:r>
      <w:r w:rsidRPr="009230AA">
        <w:rPr>
          <w:rFonts w:ascii="Times New Roman" w:eastAsia="Times New Roman" w:hAnsi="Times New Roman" w:cs="Times New Roman"/>
          <w:iCs/>
          <w:sz w:val="28"/>
          <w:szCs w:val="28"/>
          <w:bdr w:val="none" w:sz="0" w:space="0" w:color="auto" w:frame="1"/>
          <w:lang w:eastAsia="ru-RU"/>
        </w:rPr>
        <w:lastRenderedPageBreak/>
        <w:t>вселенскую катастрофу, последствия которой испытывает на себе каждый из нас. С грехом вошла в жизнь смерть, скорби, болезни, разные неприятности.</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iCs/>
          <w:sz w:val="28"/>
          <w:szCs w:val="28"/>
          <w:bdr w:val="none" w:sz="0" w:space="0" w:color="auto" w:frame="1"/>
          <w:lang w:eastAsia="ru-RU"/>
        </w:rPr>
      </w:pPr>
      <w:r w:rsidRPr="009230AA">
        <w:rPr>
          <w:rFonts w:ascii="Times New Roman" w:eastAsia="Times New Roman" w:hAnsi="Times New Roman" w:cs="Times New Roman"/>
          <w:iCs/>
          <w:sz w:val="28"/>
          <w:szCs w:val="28"/>
          <w:bdr w:val="none" w:sz="0" w:space="0" w:color="auto" w:frame="1"/>
          <w:lang w:eastAsia="ru-RU"/>
        </w:rPr>
        <w:t>Непослушание опасно для ребенка, а для родителя – оскорбительно. Если ребенок еще и командует родителями, то взрослые автоматически становятся на ступень ниже своих детей. Их авторитет, естественно, рушится. Дети очень тонко чувствуют нарушение семейной иерархии и пытаются использовать это в своих эгоистических целях т. е. начинают манипулировать.</w:t>
      </w:r>
      <w:r>
        <w:rPr>
          <w:rFonts w:ascii="Times New Roman" w:eastAsia="Times New Roman" w:hAnsi="Times New Roman" w:cs="Times New Roman"/>
          <w:iCs/>
          <w:sz w:val="28"/>
          <w:szCs w:val="28"/>
          <w:bdr w:val="none" w:sz="0" w:space="0" w:color="auto" w:frame="1"/>
          <w:lang w:eastAsia="ru-RU"/>
        </w:rPr>
        <w:t xml:space="preserve"> </w:t>
      </w:r>
    </w:p>
    <w:p w:rsidR="009230AA" w:rsidRPr="009230AA" w:rsidRDefault="009230AA" w:rsidP="009230AA">
      <w:pPr>
        <w:spacing w:after="150" w:line="360" w:lineRule="auto"/>
        <w:ind w:firstLine="708"/>
        <w:jc w:val="both"/>
        <w:rPr>
          <w:rFonts w:ascii="Times New Roman" w:eastAsia="Times New Roman" w:hAnsi="Times New Roman" w:cs="Times New Roman"/>
          <w:bCs/>
          <w:sz w:val="28"/>
          <w:szCs w:val="28"/>
          <w:shd w:val="clear" w:color="auto" w:fill="FFFFFF"/>
          <w:lang w:eastAsia="ru-RU"/>
        </w:rPr>
      </w:pPr>
      <w:r w:rsidRPr="009230AA">
        <w:rPr>
          <w:rFonts w:ascii="Times New Roman" w:eastAsia="Times New Roman" w:hAnsi="Times New Roman" w:cs="Times New Roman"/>
          <w:bCs/>
          <w:sz w:val="28"/>
          <w:szCs w:val="28"/>
          <w:shd w:val="clear" w:color="auto" w:fill="FFFFFF"/>
          <w:lang w:eastAsia="ru-RU"/>
        </w:rPr>
        <w:t>В Священном писании об этом говорится:</w:t>
      </w:r>
    </w:p>
    <w:p w:rsidR="009230AA" w:rsidRPr="009230AA" w:rsidRDefault="009230AA" w:rsidP="009230AA">
      <w:pPr>
        <w:spacing w:after="150" w:line="360" w:lineRule="auto"/>
        <w:ind w:firstLine="708"/>
        <w:jc w:val="both"/>
        <w:rPr>
          <w:rFonts w:ascii="Times New Roman" w:eastAsia="Times New Roman" w:hAnsi="Times New Roman" w:cs="Times New Roman"/>
          <w:sz w:val="28"/>
          <w:szCs w:val="28"/>
          <w:shd w:val="clear" w:color="auto" w:fill="FFFFFF"/>
          <w:lang w:eastAsia="ru-RU"/>
        </w:rPr>
      </w:pPr>
      <w:r w:rsidRPr="009230AA">
        <w:rPr>
          <w:rFonts w:ascii="Times New Roman" w:eastAsia="Times New Roman" w:hAnsi="Times New Roman" w:cs="Times New Roman"/>
          <w:bCs/>
          <w:sz w:val="28"/>
          <w:szCs w:val="28"/>
          <w:shd w:val="clear" w:color="auto" w:fill="FFFFFF"/>
          <w:lang w:eastAsia="ru-RU"/>
        </w:rPr>
        <w:t>«</w:t>
      </w:r>
      <w:r w:rsidRPr="009230AA">
        <w:rPr>
          <w:rFonts w:ascii="Times New Roman" w:eastAsia="Times New Roman" w:hAnsi="Times New Roman" w:cs="Times New Roman"/>
          <w:bCs/>
          <w:i/>
          <w:sz w:val="28"/>
          <w:szCs w:val="28"/>
          <w:shd w:val="clear" w:color="auto" w:fill="FFFFFF"/>
          <w:lang w:eastAsia="ru-RU"/>
        </w:rPr>
        <w:t>Иоанна 14:15</w:t>
      </w:r>
      <w:r w:rsidRPr="009230AA">
        <w:rPr>
          <w:rFonts w:ascii="Times New Roman" w:eastAsia="Times New Roman" w:hAnsi="Times New Roman" w:cs="Times New Roman"/>
          <w:bCs/>
          <w:sz w:val="28"/>
          <w:szCs w:val="28"/>
          <w:shd w:val="clear" w:color="auto" w:fill="FFFFFF"/>
          <w:lang w:eastAsia="ru-RU"/>
        </w:rPr>
        <w:t xml:space="preserve"> Если ты любишь меня, соблюдай мои команды. </w:t>
      </w:r>
    </w:p>
    <w:p w:rsidR="009230AA" w:rsidRPr="009230AA" w:rsidRDefault="009230AA" w:rsidP="009230AA">
      <w:pPr>
        <w:spacing w:after="150" w:line="360" w:lineRule="auto"/>
        <w:jc w:val="both"/>
        <w:rPr>
          <w:rFonts w:ascii="Times New Roman" w:eastAsia="Times New Roman" w:hAnsi="Times New Roman" w:cs="Times New Roman"/>
          <w:sz w:val="28"/>
          <w:szCs w:val="28"/>
          <w:shd w:val="clear" w:color="auto" w:fill="FFFFFF"/>
          <w:lang w:eastAsia="ru-RU"/>
        </w:rPr>
      </w:pPr>
      <w:r w:rsidRPr="009230AA">
        <w:rPr>
          <w:rFonts w:ascii="Times New Roman" w:eastAsia="Times New Roman" w:hAnsi="Times New Roman" w:cs="Times New Roman"/>
          <w:bCs/>
          <w:i/>
          <w:sz w:val="28"/>
          <w:szCs w:val="28"/>
          <w:shd w:val="clear" w:color="auto" w:fill="FFFFFF"/>
          <w:lang w:eastAsia="ru-RU"/>
        </w:rPr>
        <w:t>Римлянам 3:23</w:t>
      </w:r>
      <w:r w:rsidRPr="009230AA">
        <w:rPr>
          <w:rFonts w:ascii="Times New Roman" w:eastAsia="Times New Roman" w:hAnsi="Times New Roman" w:cs="Times New Roman"/>
          <w:bCs/>
          <w:sz w:val="28"/>
          <w:szCs w:val="28"/>
          <w:shd w:val="clear" w:color="auto" w:fill="FFFFFF"/>
          <w:lang w:eastAsia="ru-RU"/>
        </w:rPr>
        <w:t xml:space="preserve"> Потому что все согрешили; мы все не достигли славного уровня Бога.</w:t>
      </w:r>
    </w:p>
    <w:p w:rsidR="009230AA" w:rsidRPr="009230AA" w:rsidRDefault="009230AA" w:rsidP="009230AA">
      <w:pPr>
        <w:spacing w:after="150" w:line="360" w:lineRule="auto"/>
        <w:jc w:val="both"/>
        <w:rPr>
          <w:rFonts w:ascii="Times New Roman" w:eastAsia="Times New Roman" w:hAnsi="Times New Roman" w:cs="Times New Roman"/>
          <w:sz w:val="28"/>
          <w:szCs w:val="28"/>
          <w:shd w:val="clear" w:color="auto" w:fill="FFFFFF"/>
          <w:lang w:eastAsia="ru-RU"/>
        </w:rPr>
      </w:pPr>
      <w:r w:rsidRPr="009230AA">
        <w:rPr>
          <w:rFonts w:ascii="Times New Roman" w:eastAsia="Times New Roman" w:hAnsi="Times New Roman" w:cs="Times New Roman"/>
          <w:bCs/>
          <w:i/>
          <w:sz w:val="28"/>
          <w:szCs w:val="28"/>
          <w:shd w:val="clear" w:color="auto" w:fill="FFFFFF"/>
          <w:lang w:eastAsia="ru-RU"/>
        </w:rPr>
        <w:t>Коринфянам 6: 19-20</w:t>
      </w:r>
      <w:r w:rsidRPr="009230AA">
        <w:rPr>
          <w:rFonts w:ascii="Times New Roman" w:eastAsia="Times New Roman" w:hAnsi="Times New Roman" w:cs="Times New Roman"/>
          <w:bCs/>
          <w:sz w:val="28"/>
          <w:szCs w:val="28"/>
          <w:shd w:val="clear" w:color="auto" w:fill="FFFFFF"/>
          <w:lang w:eastAsia="ru-RU"/>
        </w:rPr>
        <w:t xml:space="preserve"> Разве вы не понимаете, что ваше тело - это храм Святого Духа, который живет в вас и был дан вам Богом? Вы не принадлежите себе, потому что Бог купил вас по высокой цене. Поэтому вы должны чтить Бога своим телом. </w:t>
      </w:r>
    </w:p>
    <w:p w:rsidR="009230AA" w:rsidRPr="009230AA" w:rsidRDefault="009230AA" w:rsidP="009230AA">
      <w:pPr>
        <w:spacing w:after="150" w:line="360" w:lineRule="auto"/>
        <w:jc w:val="both"/>
        <w:rPr>
          <w:rFonts w:ascii="Times New Roman" w:eastAsia="Times New Roman" w:hAnsi="Times New Roman" w:cs="Times New Roman"/>
          <w:sz w:val="28"/>
          <w:szCs w:val="28"/>
          <w:shd w:val="clear" w:color="auto" w:fill="FFFFFF"/>
          <w:lang w:eastAsia="ru-RU"/>
        </w:rPr>
      </w:pPr>
      <w:r w:rsidRPr="009230AA">
        <w:rPr>
          <w:rFonts w:ascii="Times New Roman" w:eastAsia="Times New Roman" w:hAnsi="Times New Roman" w:cs="Times New Roman"/>
          <w:bCs/>
          <w:i/>
          <w:sz w:val="28"/>
          <w:szCs w:val="28"/>
          <w:shd w:val="clear" w:color="auto" w:fill="FFFFFF"/>
          <w:lang w:eastAsia="ru-RU"/>
        </w:rPr>
        <w:t>Луки 6:46</w:t>
      </w:r>
      <w:r w:rsidRPr="009230AA">
        <w:rPr>
          <w:rFonts w:ascii="Times New Roman" w:eastAsia="Times New Roman" w:hAnsi="Times New Roman" w:cs="Times New Roman"/>
          <w:bCs/>
          <w:sz w:val="28"/>
          <w:szCs w:val="28"/>
          <w:shd w:val="clear" w:color="auto" w:fill="FFFFFF"/>
          <w:lang w:eastAsia="ru-RU"/>
        </w:rPr>
        <w:t xml:space="preserve"> Почему ты продолжаешь говорить, что я твой Господь, когда ты отказываешься делать то, что я говорю? </w:t>
      </w:r>
    </w:p>
    <w:p w:rsidR="009230AA" w:rsidRPr="009230AA" w:rsidRDefault="009230AA" w:rsidP="009230AA">
      <w:pPr>
        <w:spacing w:after="150" w:line="360" w:lineRule="auto"/>
        <w:jc w:val="both"/>
        <w:rPr>
          <w:rFonts w:ascii="Times New Roman" w:eastAsia="Times New Roman" w:hAnsi="Times New Roman" w:cs="Times New Roman"/>
          <w:sz w:val="28"/>
          <w:szCs w:val="28"/>
          <w:shd w:val="clear" w:color="auto" w:fill="FFFFFF"/>
          <w:lang w:eastAsia="ru-RU"/>
        </w:rPr>
      </w:pPr>
      <w:r w:rsidRPr="009230AA">
        <w:rPr>
          <w:rFonts w:ascii="Times New Roman" w:eastAsia="Times New Roman" w:hAnsi="Times New Roman" w:cs="Times New Roman"/>
          <w:bCs/>
          <w:i/>
          <w:sz w:val="28"/>
          <w:szCs w:val="28"/>
          <w:shd w:val="clear" w:color="auto" w:fill="FFFFFF"/>
          <w:lang w:eastAsia="ru-RU"/>
        </w:rPr>
        <w:t>Псалом 119: 136</w:t>
      </w:r>
      <w:r w:rsidRPr="009230AA">
        <w:rPr>
          <w:rFonts w:ascii="Times New Roman" w:eastAsia="Times New Roman" w:hAnsi="Times New Roman" w:cs="Times New Roman"/>
          <w:bCs/>
          <w:sz w:val="28"/>
          <w:szCs w:val="28"/>
          <w:shd w:val="clear" w:color="auto" w:fill="FFFFFF"/>
          <w:lang w:eastAsia="ru-RU"/>
        </w:rPr>
        <w:t xml:space="preserve"> Реки воды стекают с моих глаз, потому что люди не соблюдают Твой закон».</w:t>
      </w:r>
    </w:p>
    <w:p w:rsidR="009230AA" w:rsidRPr="009230AA" w:rsidRDefault="009230AA" w:rsidP="009230AA">
      <w:pPr>
        <w:spacing w:after="150" w:line="360" w:lineRule="auto"/>
        <w:jc w:val="both"/>
        <w:rPr>
          <w:rFonts w:ascii="Times New Roman" w:eastAsia="Times New Roman" w:hAnsi="Times New Roman" w:cs="Times New Roman"/>
          <w:sz w:val="28"/>
          <w:szCs w:val="28"/>
          <w:shd w:val="clear" w:color="auto" w:fill="FFFFFF"/>
          <w:lang w:eastAsia="ru-RU"/>
        </w:rPr>
      </w:pPr>
      <w:r w:rsidRPr="009230AA">
        <w:rPr>
          <w:rFonts w:ascii="Times New Roman" w:eastAsia="Times New Roman" w:hAnsi="Times New Roman" w:cs="Times New Roman"/>
          <w:bCs/>
          <w:i/>
          <w:sz w:val="28"/>
          <w:szCs w:val="28"/>
          <w:shd w:val="clear" w:color="auto" w:fill="FFFFFF"/>
          <w:lang w:eastAsia="ru-RU"/>
        </w:rPr>
        <w:t>2 Петра 2: 4</w:t>
      </w:r>
      <w:r w:rsidRPr="009230AA">
        <w:rPr>
          <w:rFonts w:ascii="Times New Roman" w:eastAsia="Times New Roman" w:hAnsi="Times New Roman" w:cs="Times New Roman"/>
          <w:bCs/>
          <w:sz w:val="28"/>
          <w:szCs w:val="28"/>
          <w:shd w:val="clear" w:color="auto" w:fill="FFFFFF"/>
          <w:lang w:eastAsia="ru-RU"/>
        </w:rPr>
        <w:t xml:space="preserve"> Ибо Бог не пощадил даже ангелов, которые согрешили. Он бросил их в ад, в мрачные ямы тьмы, где о</w:t>
      </w:r>
      <w:r>
        <w:rPr>
          <w:rFonts w:ascii="Times New Roman" w:eastAsia="Times New Roman" w:hAnsi="Times New Roman" w:cs="Times New Roman"/>
          <w:bCs/>
          <w:sz w:val="28"/>
          <w:szCs w:val="28"/>
          <w:shd w:val="clear" w:color="auto" w:fill="FFFFFF"/>
          <w:lang w:eastAsia="ru-RU"/>
        </w:rPr>
        <w:t>ни содержатся до дня суда.</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iCs/>
          <w:sz w:val="28"/>
          <w:szCs w:val="28"/>
          <w:bdr w:val="none" w:sz="0" w:space="0" w:color="auto" w:frame="1"/>
          <w:lang w:eastAsia="ru-RU"/>
        </w:rPr>
      </w:pP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iCs/>
          <w:sz w:val="28"/>
          <w:szCs w:val="28"/>
          <w:bdr w:val="none" w:sz="0" w:space="0" w:color="auto" w:frame="1"/>
          <w:lang w:eastAsia="ru-RU"/>
        </w:rPr>
      </w:pPr>
      <w:r w:rsidRPr="009230AA">
        <w:rPr>
          <w:rFonts w:ascii="Times New Roman" w:eastAsia="Times New Roman" w:hAnsi="Times New Roman" w:cs="Times New Roman"/>
          <w:iCs/>
          <w:sz w:val="28"/>
          <w:szCs w:val="28"/>
          <w:bdr w:val="none" w:sz="0" w:space="0" w:color="auto" w:frame="1"/>
          <w:lang w:eastAsia="ru-RU"/>
        </w:rPr>
        <w:t xml:space="preserve">В последнее время всё чаще можно слышать от детей, что родитель не имеет права диктовать своему ребенку, что ребенок сам должен делать выбор. В России уже несколько лет ведутся дискуссии по поводу так называемой «ювенальной юстиции», в рамках которой дети получили бы возможность подавать на родителей в суд, если те нарушают их права. В США, н- р, многие дети теперь разговаривают с родителями с позиции силы, держа палец на </w:t>
      </w:r>
      <w:r w:rsidRPr="009230AA">
        <w:rPr>
          <w:rFonts w:ascii="Times New Roman" w:eastAsia="Times New Roman" w:hAnsi="Times New Roman" w:cs="Times New Roman"/>
          <w:iCs/>
          <w:sz w:val="28"/>
          <w:szCs w:val="28"/>
          <w:bdr w:val="none" w:sz="0" w:space="0" w:color="auto" w:frame="1"/>
          <w:lang w:eastAsia="ru-RU"/>
        </w:rPr>
        <w:lastRenderedPageBreak/>
        <w:t>кнопке мобильного телефона и угрожая в случае отказа выполнить их требования. Мы не должны допустить такого. Однако своеволие становится у нас распространенным явлением.</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iCs/>
          <w:sz w:val="28"/>
          <w:szCs w:val="28"/>
          <w:bdr w:val="none" w:sz="0" w:space="0" w:color="auto" w:frame="1"/>
          <w:lang w:eastAsia="ru-RU"/>
        </w:rPr>
      </w:pPr>
    </w:p>
    <w:p w:rsidR="009230AA" w:rsidRPr="009230AA" w:rsidRDefault="009230AA" w:rsidP="009230AA">
      <w:pPr>
        <w:spacing w:after="0" w:line="360" w:lineRule="auto"/>
        <w:ind w:firstLine="708"/>
        <w:jc w:val="center"/>
        <w:rPr>
          <w:rFonts w:ascii="Times New Roman" w:eastAsia="Times New Roman" w:hAnsi="Times New Roman" w:cs="Times New Roman"/>
          <w:b/>
          <w:i/>
          <w:sz w:val="28"/>
          <w:szCs w:val="28"/>
          <w:lang w:eastAsia="ru-RU"/>
        </w:rPr>
      </w:pPr>
      <w:r w:rsidRPr="009230AA">
        <w:rPr>
          <w:rFonts w:ascii="Times New Roman" w:eastAsia="Times New Roman" w:hAnsi="Times New Roman" w:cs="Times New Roman"/>
          <w:b/>
          <w:i/>
          <w:sz w:val="28"/>
          <w:szCs w:val="28"/>
          <w:lang w:eastAsia="ru-RU"/>
        </w:rPr>
        <w:t>Каковы же причины непослушания?</w:t>
      </w:r>
    </w:p>
    <w:p w:rsidR="009230AA" w:rsidRPr="009230AA" w:rsidRDefault="009230AA" w:rsidP="009230AA">
      <w:pPr>
        <w:shd w:val="clear" w:color="auto" w:fill="FFFFFF"/>
        <w:spacing w:after="375"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Можно выделить основные пять причин детского непослушания:</w:t>
      </w:r>
    </w:p>
    <w:p w:rsidR="009230AA" w:rsidRPr="009230AA" w:rsidRDefault="009230AA" w:rsidP="009230AA">
      <w:pPr>
        <w:shd w:val="clear" w:color="auto" w:fill="FFFFFF"/>
        <w:spacing w:after="375"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1. Недостаток родительского внимания. Занятость на работе, обилие гаджетов, частые посиделки с друзьями приводят к тому, что дети становятся предоставленными самим себе или тем, же гаджетам.</w:t>
      </w:r>
    </w:p>
    <w:p w:rsidR="009230AA" w:rsidRPr="009230AA" w:rsidRDefault="009230AA" w:rsidP="009230AA">
      <w:pPr>
        <w:shd w:val="clear" w:color="auto" w:fill="FFFFFF"/>
        <w:spacing w:before="168" w:after="168"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2. Неумение слушать и слышать ребенка. У ребёнка свое восприятие мира, ему трудно понять родителей, которые запрещают делать много интересных с их точки зрения вещей.</w:t>
      </w:r>
    </w:p>
    <w:p w:rsidR="009230AA" w:rsidRPr="009230AA" w:rsidRDefault="009230AA" w:rsidP="009230AA">
      <w:pPr>
        <w:shd w:val="clear" w:color="auto" w:fill="FFFFFF"/>
        <w:spacing w:before="168" w:after="168"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3. Ребенок копирует ваше поведение. Есть полушутливое высказывание: «Не воспитывайте ребенка, все равно он будет похож на вас. Воспитывайте себя!». Если вы позволяете себе многое из того, что запрещаете ребенку, да еще в его присутствии, то получите от него адекватную реакцию.</w:t>
      </w:r>
    </w:p>
    <w:p w:rsidR="009230AA" w:rsidRPr="009230AA" w:rsidRDefault="009230AA" w:rsidP="009230AA">
      <w:pPr>
        <w:shd w:val="clear" w:color="auto" w:fill="FFFFFF"/>
        <w:spacing w:before="168" w:after="168"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4. Непоследовательность родителей в воспитании. Родители то запрещают, то разрешают делать какие-то вещи – непоследовательны в своих требованиях. Дети пользуются этим и настаивают на своем.</w:t>
      </w:r>
    </w:p>
    <w:p w:rsidR="009230AA" w:rsidRPr="009230AA" w:rsidRDefault="009230AA" w:rsidP="009230AA">
      <w:pPr>
        <w:shd w:val="clear" w:color="auto" w:fill="FFFFFF"/>
        <w:spacing w:before="168" w:after="168"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5. Неправильный стиль воспитания детей, когда родители впадают в крайности от жесткого авторитаризма с подавлением воли ребенка до предоставления чуть ли неограниченной свободы действий.</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b/>
          <w:i/>
          <w:iCs/>
          <w:sz w:val="28"/>
          <w:szCs w:val="28"/>
          <w:bdr w:val="none" w:sz="0" w:space="0" w:color="auto" w:frame="1"/>
          <w:lang w:eastAsia="ru-RU"/>
        </w:rPr>
      </w:pPr>
      <w:r w:rsidRPr="009230AA">
        <w:rPr>
          <w:rFonts w:ascii="Times New Roman" w:eastAsia="Times New Roman" w:hAnsi="Times New Roman" w:cs="Times New Roman"/>
          <w:b/>
          <w:i/>
          <w:iCs/>
          <w:sz w:val="28"/>
          <w:szCs w:val="28"/>
          <w:bdr w:val="none" w:sz="0" w:space="0" w:color="auto" w:frame="1"/>
          <w:lang w:eastAsia="ru-RU"/>
        </w:rPr>
        <w:t>Почему же родителям стоит задуматься над этим?</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iCs/>
          <w:sz w:val="28"/>
          <w:szCs w:val="28"/>
          <w:bdr w:val="none" w:sz="0" w:space="0" w:color="auto" w:frame="1"/>
          <w:lang w:eastAsia="ru-RU"/>
        </w:rPr>
      </w:pPr>
      <w:r w:rsidRPr="009230AA">
        <w:rPr>
          <w:rFonts w:ascii="Times New Roman" w:eastAsia="Times New Roman" w:hAnsi="Times New Roman" w:cs="Times New Roman"/>
          <w:iCs/>
          <w:sz w:val="28"/>
          <w:szCs w:val="28"/>
          <w:bdr w:val="none" w:sz="0" w:space="0" w:color="auto" w:frame="1"/>
          <w:lang w:eastAsia="ru-RU"/>
        </w:rPr>
        <w:t>Действительно, без соблюдения иерархии (которая непременно подразумевает послушание) всё начинает деградировать. В государстве начинается хаос, а на уровне семьи это ведёт к её разрушению.</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i/>
          <w:iCs/>
          <w:sz w:val="28"/>
          <w:szCs w:val="28"/>
          <w:bdr w:val="none" w:sz="0" w:space="0" w:color="auto" w:frame="1"/>
          <w:lang w:eastAsia="ru-RU"/>
        </w:rPr>
      </w:pPr>
      <w:r w:rsidRPr="009230AA">
        <w:rPr>
          <w:rFonts w:ascii="Times New Roman" w:eastAsia="Times New Roman" w:hAnsi="Times New Roman" w:cs="Times New Roman"/>
          <w:iCs/>
          <w:sz w:val="28"/>
          <w:szCs w:val="28"/>
          <w:bdr w:val="none" w:sz="0" w:space="0" w:color="auto" w:frame="1"/>
          <w:lang w:eastAsia="ru-RU"/>
        </w:rPr>
        <w:lastRenderedPageBreak/>
        <w:t>Сегодня молодежь не желает строить свою семью, потому что в ней нужно кому – то подчиняться, нести ответственность за кого –то. В семьях, где младшее поколение командует старшим, у детей, развиваются такие пороки, как эгоизм, грубость, черствость, жестокость, лень, безответственность и другие вредные для нормальной жизни качества</w:t>
      </w:r>
      <w:r w:rsidRPr="009230AA">
        <w:rPr>
          <w:rFonts w:ascii="Times New Roman" w:eastAsia="Times New Roman" w:hAnsi="Times New Roman" w:cs="Times New Roman"/>
          <w:i/>
          <w:iCs/>
          <w:sz w:val="28"/>
          <w:szCs w:val="28"/>
          <w:bdr w:val="none" w:sz="0" w:space="0" w:color="auto" w:frame="1"/>
          <w:lang w:eastAsia="ru-RU"/>
        </w:rPr>
        <w:t xml:space="preserve">. </w:t>
      </w:r>
    </w:p>
    <w:p w:rsidR="009230AA" w:rsidRPr="009230AA" w:rsidRDefault="009230AA" w:rsidP="009230AA">
      <w:pPr>
        <w:shd w:val="clear" w:color="auto" w:fill="FFFFFF"/>
        <w:spacing w:after="0" w:line="360" w:lineRule="auto"/>
        <w:ind w:firstLine="708"/>
        <w:jc w:val="center"/>
        <w:rPr>
          <w:rFonts w:ascii="Times New Roman" w:eastAsia="Times New Roman" w:hAnsi="Times New Roman" w:cs="Times New Roman"/>
          <w:b/>
          <w:i/>
          <w:iCs/>
          <w:sz w:val="28"/>
          <w:szCs w:val="28"/>
          <w:bdr w:val="none" w:sz="0" w:space="0" w:color="auto" w:frame="1"/>
          <w:lang w:eastAsia="ru-RU"/>
        </w:rPr>
      </w:pPr>
      <w:r w:rsidRPr="009230AA">
        <w:rPr>
          <w:rFonts w:ascii="Times New Roman" w:eastAsia="Times New Roman" w:hAnsi="Times New Roman" w:cs="Times New Roman"/>
          <w:b/>
          <w:i/>
          <w:iCs/>
          <w:sz w:val="28"/>
          <w:szCs w:val="28"/>
          <w:bdr w:val="none" w:sz="0" w:space="0" w:color="auto" w:frame="1"/>
          <w:lang w:eastAsia="ru-RU"/>
        </w:rPr>
        <w:t>Каковы же духовные корни непослушания?</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iCs/>
          <w:sz w:val="28"/>
          <w:szCs w:val="28"/>
          <w:bdr w:val="none" w:sz="0" w:space="0" w:color="auto" w:frame="1"/>
          <w:lang w:eastAsia="ru-RU"/>
        </w:rPr>
      </w:pPr>
      <w:r w:rsidRPr="009230AA">
        <w:rPr>
          <w:rFonts w:ascii="Times New Roman" w:eastAsia="Times New Roman" w:hAnsi="Times New Roman" w:cs="Times New Roman"/>
          <w:iCs/>
          <w:sz w:val="28"/>
          <w:szCs w:val="28"/>
          <w:bdr w:val="none" w:sz="0" w:space="0" w:color="auto" w:frame="1"/>
          <w:lang w:eastAsia="ru-RU"/>
        </w:rPr>
        <w:t xml:space="preserve">В Священном писании прямо сказано, как дети должны относится к родителям, уважать и почитать их. (5 заповедь – «чти отца своего и мать и долголетен будешь на земле»). Это в первую очередь послушание. Поэтому обязательно надо воспитывать в ребенке умение подчинить свою волю воле любящих родителей. Непослушание ведёт к проявлению гордыни, а это признак болезненного состояния души ребенка. В Православии таких людей считают одержимыми. </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iCs/>
          <w:sz w:val="28"/>
          <w:szCs w:val="28"/>
          <w:bdr w:val="none" w:sz="0" w:space="0" w:color="auto" w:frame="1"/>
          <w:lang w:eastAsia="ru-RU"/>
        </w:rPr>
      </w:pPr>
      <w:r w:rsidRPr="009230AA">
        <w:rPr>
          <w:rFonts w:ascii="Times New Roman" w:eastAsia="Times New Roman" w:hAnsi="Times New Roman" w:cs="Times New Roman"/>
          <w:iCs/>
          <w:sz w:val="28"/>
          <w:szCs w:val="28"/>
          <w:bdr w:val="none" w:sz="0" w:space="0" w:color="auto" w:frame="1"/>
          <w:lang w:eastAsia="ru-RU"/>
        </w:rPr>
        <w:t>Без послушания невозможно научиться чему- либо по – настоящему, чтобы усвоить какие – либо знания. Дети, которые не слушаются взрослых, не умеют преодолевать трудности.</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sz w:val="28"/>
          <w:szCs w:val="28"/>
          <w:bdr w:val="none" w:sz="0" w:space="0" w:color="auto" w:frame="1"/>
          <w:lang w:eastAsia="ru-RU"/>
        </w:rPr>
      </w:pPr>
      <w:r w:rsidRPr="009230AA">
        <w:rPr>
          <w:rFonts w:ascii="Times New Roman" w:eastAsia="Times New Roman" w:hAnsi="Times New Roman" w:cs="Times New Roman"/>
          <w:i/>
          <w:iCs/>
          <w:sz w:val="28"/>
          <w:szCs w:val="28"/>
          <w:bdr w:val="none" w:sz="0" w:space="0" w:color="auto" w:frame="1"/>
          <w:lang w:eastAsia="ru-RU"/>
        </w:rPr>
        <w:t xml:space="preserve">Послушание </w:t>
      </w:r>
      <w:r w:rsidRPr="009230AA">
        <w:rPr>
          <w:rFonts w:ascii="Times New Roman" w:eastAsia="Times New Roman" w:hAnsi="Times New Roman" w:cs="Times New Roman"/>
          <w:iCs/>
          <w:sz w:val="28"/>
          <w:szCs w:val="28"/>
          <w:bdr w:val="none" w:sz="0" w:space="0" w:color="auto" w:frame="1"/>
          <w:lang w:eastAsia="ru-RU"/>
        </w:rPr>
        <w:t>как</w:t>
      </w:r>
      <w:r w:rsidRPr="009230AA">
        <w:rPr>
          <w:rFonts w:ascii="Times New Roman" w:eastAsia="Times New Roman" w:hAnsi="Times New Roman" w:cs="Times New Roman"/>
          <w:i/>
          <w:iCs/>
          <w:sz w:val="28"/>
          <w:szCs w:val="28"/>
          <w:bdr w:val="none" w:sz="0" w:space="0" w:color="auto" w:frame="1"/>
          <w:lang w:eastAsia="ru-RU"/>
        </w:rPr>
        <w:t xml:space="preserve"> </w:t>
      </w:r>
      <w:r w:rsidRPr="009230AA">
        <w:rPr>
          <w:rFonts w:ascii="Times New Roman" w:eastAsia="Times New Roman" w:hAnsi="Times New Roman" w:cs="Times New Roman"/>
          <w:iCs/>
          <w:sz w:val="28"/>
          <w:szCs w:val="28"/>
          <w:bdr w:val="none" w:sz="0" w:space="0" w:color="auto" w:frame="1"/>
          <w:lang w:eastAsia="ru-RU"/>
        </w:rPr>
        <w:t>д</w:t>
      </w:r>
      <w:r w:rsidRPr="009230AA">
        <w:rPr>
          <w:rFonts w:ascii="Times New Roman" w:eastAsia="Times New Roman" w:hAnsi="Times New Roman" w:cs="Times New Roman"/>
          <w:sz w:val="28"/>
          <w:szCs w:val="28"/>
          <w:bdr w:val="none" w:sz="0" w:space="0" w:color="auto" w:frame="1"/>
          <w:lang w:eastAsia="ru-RU"/>
        </w:rPr>
        <w:t xml:space="preserve">обродетель, укрепляет семейные отношения. Святой Ефрем Сирин называет всякого, кто приобрел истинное и нелицемерное послушание, блаженным, «потому, что будучи подражателем Господу, делается его сонаследником. В ком есть послушание, тот со всеми соединен любовью. В ком есть послушание, тот приобрел великое достояние, великое богатство. Послушливый всем благоугоден, всеми восхваляется, всеми прославляется. Послушливый вскорости возвышается, оказывает успехи. Послушливому приказывают, и он не противоречит, дают повеление, и он не извращает его, дают выговор, и он не гневается. Он готов на всякое доброе дело. Им нелегко овладевает вспыльчивость. Если услышит упрек, не смущается; от оскорблений не приходит в воспламенение, в печалях радуется, в скорбях благодарит. Отца не уничижает и брата не бесчестит. Итак, подлинно много плодов послушания; и потому блажен, кто приобрел оное. Но проклятия достоин и жалок, кто не приобрел послушания, предается же </w:t>
      </w:r>
      <w:r w:rsidRPr="009230AA">
        <w:rPr>
          <w:rFonts w:ascii="Times New Roman" w:eastAsia="Times New Roman" w:hAnsi="Times New Roman" w:cs="Times New Roman"/>
          <w:sz w:val="28"/>
          <w:szCs w:val="28"/>
          <w:bdr w:val="none" w:sz="0" w:space="0" w:color="auto" w:frame="1"/>
          <w:lang w:eastAsia="ru-RU"/>
        </w:rPr>
        <w:lastRenderedPageBreak/>
        <w:t>ропоту». Ропот— великая язва, соблазн для общества, разорение любви, расторжение единомыслия, нарушение мира. Лень неразлучна с ропотом».</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sz w:val="28"/>
          <w:szCs w:val="28"/>
          <w:bdr w:val="none" w:sz="0" w:space="0" w:color="auto" w:frame="1"/>
          <w:lang w:eastAsia="ru-RU"/>
        </w:rPr>
      </w:pPr>
      <w:r w:rsidRPr="009230AA">
        <w:rPr>
          <w:rFonts w:ascii="Times New Roman" w:eastAsia="Times New Roman" w:hAnsi="Times New Roman" w:cs="Times New Roman"/>
          <w:sz w:val="28"/>
          <w:szCs w:val="28"/>
          <w:lang w:eastAsia="ru-RU"/>
        </w:rPr>
        <w:t xml:space="preserve">В народной практике семейного воспитания в России основной акцент делался на послушании как главном элементе почитания Бога. Логика рассуждений обосновывала его следующим образом: муж как глава семьи почитает Бога, а жена - смиряется перед мужем, дети же почитают своих родителей. Существовало мнение, что отпадение людей от веры приводит к тому, что муж перестает чтить Бога, жить по Его воле и происходит непослушание жены мужу. И как результат у двух непослушных людей вырастает непослушный ребенок. </w:t>
      </w:r>
    </w:p>
    <w:p w:rsidR="009230AA" w:rsidRPr="009230AA" w:rsidRDefault="009230AA" w:rsidP="009230AA">
      <w:pPr>
        <w:shd w:val="clear" w:color="auto" w:fill="FFFFFF"/>
        <w:spacing w:after="0" w:line="360" w:lineRule="auto"/>
        <w:ind w:firstLine="708"/>
        <w:jc w:val="both"/>
        <w:rPr>
          <w:rFonts w:ascii="Times New Roman" w:eastAsia="Times New Roman" w:hAnsi="Times New Roman" w:cs="Times New Roman"/>
          <w:sz w:val="28"/>
          <w:szCs w:val="28"/>
          <w:bdr w:val="none" w:sz="0" w:space="0" w:color="auto" w:frame="1"/>
          <w:lang w:eastAsia="ru-RU"/>
        </w:rPr>
      </w:pPr>
      <w:r w:rsidRPr="009230AA">
        <w:rPr>
          <w:rFonts w:ascii="Times New Roman" w:eastAsia="Times New Roman" w:hAnsi="Times New Roman" w:cs="Times New Roman"/>
          <w:sz w:val="28"/>
          <w:szCs w:val="28"/>
          <w:lang w:eastAsia="ru-RU"/>
        </w:rPr>
        <w:t xml:space="preserve">«В. Даль предлагает следующее толкование слов «почитать», «послушание»: «Послушанье - повиновение, покорность, исполнение всех приказаний... Послушание паче поста и молитвы. Послушание корень смирения» (В. Даль 1980: 335). Итак, «почитанье, почтенье, почёт - уважение, честь и чествование, как чувство и как проявление и внешнее оказательство» - дает основание увидеть духовное тождество этих феноменов, свидетельствующее, что послушание в данном контексте связано более с уважением, нежели с авторитарным подчинением в семейном воспитании (В. Даль 1980: 371). </w:t>
      </w:r>
    </w:p>
    <w:p w:rsidR="009230AA" w:rsidRPr="009230AA" w:rsidRDefault="009230AA" w:rsidP="009230AA">
      <w:pPr>
        <w:spacing w:after="0" w:line="360" w:lineRule="auto"/>
        <w:ind w:firstLine="360"/>
        <w:jc w:val="center"/>
        <w:rPr>
          <w:rFonts w:ascii="Times New Roman" w:eastAsia="Times New Roman" w:hAnsi="Times New Roman" w:cs="Times New Roman"/>
          <w:b/>
          <w:i/>
          <w:sz w:val="28"/>
          <w:szCs w:val="28"/>
          <w:lang w:eastAsia="ru-RU"/>
        </w:rPr>
      </w:pPr>
      <w:r w:rsidRPr="009230AA">
        <w:rPr>
          <w:rFonts w:ascii="Times New Roman" w:eastAsia="Times New Roman" w:hAnsi="Times New Roman" w:cs="Times New Roman"/>
          <w:b/>
          <w:i/>
          <w:sz w:val="28"/>
          <w:szCs w:val="28"/>
          <w:lang w:eastAsia="ru-RU"/>
        </w:rPr>
        <w:t>Как же можно воспитывать в детях послушание?</w:t>
      </w:r>
    </w:p>
    <w:p w:rsidR="009230AA" w:rsidRPr="009230AA" w:rsidRDefault="009230AA" w:rsidP="009230AA">
      <w:pPr>
        <w:shd w:val="clear" w:color="auto" w:fill="FFFFFF"/>
        <w:spacing w:after="375"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1. Прежде всего, следить за своим поведением, не подавать дурной пример. Если ребенок видит, что близкие относятся уважительно друг к другу, выполняют просьбы друг друга, заботятся о друг друге, то это для него становится нормой. Они, будто обезьянки копируют тон, словечки, повадки окружающих людей.</w:t>
      </w:r>
    </w:p>
    <w:p w:rsidR="009230AA" w:rsidRPr="009230AA" w:rsidRDefault="009230AA" w:rsidP="009230AA">
      <w:pPr>
        <w:shd w:val="clear" w:color="auto" w:fill="FFFFFF"/>
        <w:spacing w:after="375"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2. Не чувствуя со стороны взрослых защиты, ребенок начинает тревожиться. А тревога у детей часто выражается усилением непослушания. Надо вселять в ребенка уверенность в том, что мир – хороший и добрый, что «злых» немного и их можно победить, что родители всё-таки на стороне «добра».</w:t>
      </w:r>
    </w:p>
    <w:p w:rsidR="009230AA" w:rsidRPr="009230AA" w:rsidRDefault="009230AA" w:rsidP="009230AA">
      <w:pPr>
        <w:shd w:val="clear" w:color="auto" w:fill="FFFFFF"/>
        <w:spacing w:after="375"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lastRenderedPageBreak/>
        <w:t>3. Главная цель воспитания – это спасение их душ от всего плохого, противоречащего основным Заповедям. Поэтому выполнение родительских приказаний следует требовать немедленно и приучать детей слушаться с первого слова.</w:t>
      </w:r>
    </w:p>
    <w:p w:rsidR="009230AA" w:rsidRPr="009230AA" w:rsidRDefault="009230AA" w:rsidP="009230AA">
      <w:pPr>
        <w:shd w:val="clear" w:color="auto" w:fill="FFFFFF"/>
        <w:spacing w:after="375"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4. Родителям важно всегда взаимно поддерживать авторитет свой у детей. Для этого должно быть полное согласие между собой. Один из родителей не может отменять распоряжений другого, при детях нельзя спорить о необходимости или характере распоряжений. В присутствии детей вообще не должно быть у родителей разногласий.</w:t>
      </w:r>
    </w:p>
    <w:p w:rsidR="009230AA" w:rsidRPr="009230AA" w:rsidRDefault="009230AA" w:rsidP="009230AA">
      <w:pPr>
        <w:shd w:val="clear" w:color="auto" w:fill="FFFFFF"/>
        <w:spacing w:after="375"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5. Самим родителям давать пример послушания: жены – мужу, и обоих – своим родителям.</w:t>
      </w:r>
    </w:p>
    <w:p w:rsidR="009230AA" w:rsidRPr="009230AA" w:rsidRDefault="009230AA" w:rsidP="009230AA">
      <w:pPr>
        <w:shd w:val="clear" w:color="auto" w:fill="FFFFFF"/>
        <w:spacing w:after="375"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6. Не оставлять без внимания требований, разрешая сегодня то, что было запрещено вчера.</w:t>
      </w:r>
    </w:p>
    <w:p w:rsidR="009230AA" w:rsidRPr="009230AA" w:rsidRDefault="009230AA" w:rsidP="009230AA">
      <w:pPr>
        <w:shd w:val="clear" w:color="auto" w:fill="FFFFFF"/>
        <w:spacing w:after="375"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7. Не оставлять без наказания ослушания, усиливая наказание при повторном ослушании.</w:t>
      </w:r>
    </w:p>
    <w:p w:rsidR="009230AA" w:rsidRPr="009230AA" w:rsidRDefault="009230AA" w:rsidP="009230AA">
      <w:pPr>
        <w:shd w:val="clear" w:color="auto" w:fill="FFFFFF"/>
        <w:spacing w:after="375"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8. Не командовать постоянно детьми и не давать им слишком частых приказаний, иначе будет притупляться послушание.</w:t>
      </w:r>
    </w:p>
    <w:p w:rsidR="009230AA" w:rsidRPr="009230AA" w:rsidRDefault="009230AA" w:rsidP="009230AA">
      <w:pPr>
        <w:shd w:val="clear" w:color="auto" w:fill="FFFFFF"/>
        <w:spacing w:after="375"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9. Не требовать от детей чего – либо слишком трудного для исполнения или несправедливого в каком –либо отношении.</w:t>
      </w:r>
    </w:p>
    <w:p w:rsidR="009230AA" w:rsidRPr="009230AA" w:rsidRDefault="009230AA" w:rsidP="009230AA">
      <w:pPr>
        <w:shd w:val="clear" w:color="auto" w:fill="FFFFFF"/>
        <w:spacing w:after="375" w:line="360" w:lineRule="auto"/>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sz w:val="28"/>
          <w:szCs w:val="28"/>
          <w:lang w:eastAsia="ru-RU"/>
        </w:rPr>
        <w:t>10. Не позволять детям фамильярного к себе отношения. Ласка, любовь и нежность должны сочетаться с требованиями полного к себе уважения и почтении.</w:t>
      </w:r>
      <w:r>
        <w:rPr>
          <w:rFonts w:ascii="Times New Roman" w:eastAsia="Times New Roman" w:hAnsi="Times New Roman" w:cs="Times New Roman"/>
          <w:sz w:val="28"/>
          <w:szCs w:val="28"/>
          <w:lang w:eastAsia="ru-RU"/>
        </w:rPr>
        <w:t xml:space="preserve"> </w:t>
      </w:r>
      <w:bookmarkStart w:id="1" w:name="_GoBack"/>
      <w:bookmarkEnd w:id="1"/>
    </w:p>
    <w:p w:rsidR="009230AA" w:rsidRPr="009230AA" w:rsidRDefault="009230AA" w:rsidP="009230AA">
      <w:pPr>
        <w:shd w:val="clear" w:color="auto" w:fill="FFFFFF"/>
        <w:spacing w:after="375" w:line="360" w:lineRule="auto"/>
        <w:ind w:firstLine="708"/>
        <w:jc w:val="both"/>
        <w:rPr>
          <w:rFonts w:ascii="Times New Roman" w:eastAsia="Times New Roman" w:hAnsi="Times New Roman" w:cs="Times New Roman"/>
          <w:sz w:val="28"/>
          <w:szCs w:val="28"/>
          <w:lang w:eastAsia="ru-RU"/>
        </w:rPr>
      </w:pPr>
      <w:r w:rsidRPr="009230AA">
        <w:rPr>
          <w:rFonts w:ascii="Times New Roman" w:eastAsia="Times New Roman" w:hAnsi="Times New Roman" w:cs="Times New Roman"/>
          <w:i/>
          <w:sz w:val="28"/>
          <w:szCs w:val="28"/>
          <w:lang w:eastAsia="ru-RU"/>
        </w:rPr>
        <w:lastRenderedPageBreak/>
        <w:t>Таким образом,</w:t>
      </w:r>
      <w:r w:rsidRPr="009230AA">
        <w:rPr>
          <w:rFonts w:ascii="Times New Roman" w:eastAsia="Times New Roman" w:hAnsi="Times New Roman" w:cs="Times New Roman"/>
          <w:sz w:val="28"/>
          <w:szCs w:val="28"/>
          <w:lang w:eastAsia="ru-RU"/>
        </w:rPr>
        <w:t xml:space="preserve"> послушание – это основа нравственности человека. Послушание воспитывается в семье на примере родителей. Как главная добродетель оно укрепляет семью и является корнем смирения всех её членов.</w:t>
      </w:r>
    </w:p>
    <w:p w:rsidR="00A15112" w:rsidRDefault="00A15112"/>
    <w:sectPr w:rsidR="00A151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0AA"/>
    <w:rsid w:val="009230AA"/>
    <w:rsid w:val="00A15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F37C1C-4770-4FEB-B9C3-EEECFF9C0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2031</Words>
  <Characters>11577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2021-11-10T14:45:00Z</dcterms:created>
  <dcterms:modified xsi:type="dcterms:W3CDTF">2021-11-10T14:47:00Z</dcterms:modified>
</cp:coreProperties>
</file>